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0E" w:rsidRPr="005D660E" w:rsidRDefault="005D660E" w:rsidP="005D660E">
      <w:pPr>
        <w:jc w:val="center"/>
        <w:rPr>
          <w:b/>
          <w:bCs/>
          <w:sz w:val="40"/>
        </w:rPr>
      </w:pPr>
      <w:r>
        <w:rPr>
          <w:b/>
          <w:bCs/>
          <w:sz w:val="40"/>
        </w:rPr>
        <w:t xml:space="preserve">Wrap </w:t>
      </w:r>
      <w:r w:rsidRPr="005D660E">
        <w:rPr>
          <w:b/>
          <w:bCs/>
          <w:sz w:val="40"/>
        </w:rPr>
        <w:t>of Statistics from Five Perspectives</w:t>
      </w:r>
    </w:p>
    <w:p w:rsidR="005D660E" w:rsidRPr="005D660E" w:rsidRDefault="007208E4" w:rsidP="005D660E">
      <w:pPr>
        <w:jc w:val="right"/>
        <w:rPr>
          <w:rFonts w:ascii="Helvetica" w:hAnsi="Helvetica"/>
          <w:sz w:val="22"/>
          <w:szCs w:val="22"/>
        </w:rPr>
      </w:pPr>
      <w:r>
        <w:rPr>
          <w:rFonts w:ascii="Helvetica" w:hAnsi="Helvetica"/>
          <w:sz w:val="22"/>
          <w:szCs w:val="22"/>
        </w:rPr>
        <w:t>S</w:t>
      </w:r>
      <w:r w:rsidR="00C123CD">
        <w:rPr>
          <w:rFonts w:ascii="Helvetica" w:hAnsi="Helvetica"/>
          <w:sz w:val="22"/>
          <w:szCs w:val="22"/>
        </w:rPr>
        <w:t>ummer</w:t>
      </w:r>
      <w:r>
        <w:rPr>
          <w:rFonts w:ascii="Helvetica" w:hAnsi="Helvetica"/>
          <w:sz w:val="22"/>
          <w:szCs w:val="22"/>
        </w:rPr>
        <w:t xml:space="preserve"> 2017</w:t>
      </w:r>
    </w:p>
    <w:p w:rsidR="005D660E" w:rsidRPr="005D660E" w:rsidRDefault="005D660E" w:rsidP="005D660E">
      <w:pPr>
        <w:rPr>
          <w:rFonts w:ascii="Helvetica" w:hAnsi="Helvetica"/>
          <w:sz w:val="22"/>
          <w:szCs w:val="22"/>
        </w:rPr>
      </w:pPr>
    </w:p>
    <w:p w:rsidR="005D660E" w:rsidRPr="005D660E" w:rsidRDefault="005D660E" w:rsidP="005D660E">
      <w:pPr>
        <w:rPr>
          <w:rFonts w:ascii="Helvetica" w:hAnsi="Helvetica"/>
          <w:b/>
          <w:sz w:val="22"/>
          <w:szCs w:val="22"/>
          <w:u w:val="single"/>
        </w:rPr>
      </w:pPr>
      <w:r w:rsidRPr="005D660E">
        <w:rPr>
          <w:rFonts w:ascii="Helvetica" w:hAnsi="Helvetica"/>
          <w:b/>
          <w:sz w:val="22"/>
          <w:szCs w:val="22"/>
          <w:highlight w:val="green"/>
          <w:u w:val="single"/>
        </w:rPr>
        <w:t>Management</w:t>
      </w:r>
      <w:r w:rsidRPr="005D660E">
        <w:rPr>
          <w:rFonts w:ascii="Helvetica" w:hAnsi="Helvetica"/>
          <w:b/>
          <w:sz w:val="22"/>
          <w:szCs w:val="22"/>
          <w:u w:val="single"/>
        </w:rPr>
        <w:t>, an executive/boss is like a statistician because both:</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 xml:space="preserve">Identify problems (ask questions, think critically)  </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Collect background data on problems (be efficient and resourceful)</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 xml:space="preserve">Make proposals to collect other needed information </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Establish timelines and locate resources necessary to address hypotheses</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 xml:space="preserve">Attend to detail and analyze data </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Report findings</w:t>
      </w:r>
    </w:p>
    <w:p w:rsidR="005D660E" w:rsidRPr="005D660E" w:rsidRDefault="005D660E" w:rsidP="005D660E">
      <w:pPr>
        <w:numPr>
          <w:ilvl w:val="0"/>
          <w:numId w:val="1"/>
        </w:numPr>
        <w:rPr>
          <w:rFonts w:ascii="Helvetica" w:hAnsi="Helvetica"/>
          <w:sz w:val="22"/>
          <w:szCs w:val="22"/>
        </w:rPr>
      </w:pPr>
      <w:r w:rsidRPr="005D660E">
        <w:rPr>
          <w:rFonts w:ascii="Helvetica" w:hAnsi="Helvetica"/>
          <w:sz w:val="22"/>
          <w:szCs w:val="22"/>
        </w:rPr>
        <w:t>Recommend where the next focus should be</w:t>
      </w:r>
    </w:p>
    <w:p w:rsidR="005D660E" w:rsidRPr="005D660E" w:rsidRDefault="005D660E" w:rsidP="005D660E">
      <w:pPr>
        <w:ind w:left="360"/>
        <w:rPr>
          <w:rFonts w:ascii="Helvetica" w:hAnsi="Helvetica"/>
          <w:sz w:val="22"/>
          <w:szCs w:val="22"/>
        </w:rPr>
      </w:pPr>
    </w:p>
    <w:p w:rsidR="005D660E" w:rsidRPr="005D660E" w:rsidRDefault="005D660E" w:rsidP="005D660E">
      <w:pPr>
        <w:rPr>
          <w:rFonts w:ascii="Helvetica" w:hAnsi="Helvetica"/>
          <w:b/>
          <w:bCs/>
          <w:i/>
          <w:iCs/>
          <w:sz w:val="22"/>
          <w:szCs w:val="22"/>
        </w:rPr>
      </w:pPr>
      <w:r w:rsidRPr="005D660E">
        <w:rPr>
          <w:rFonts w:ascii="Helvetica" w:hAnsi="Helvetica"/>
          <w:b/>
          <w:sz w:val="22"/>
          <w:szCs w:val="22"/>
          <w:highlight w:val="green"/>
          <w:u w:val="single"/>
        </w:rPr>
        <w:t>Marketing Smarts</w:t>
      </w:r>
      <w:r w:rsidRPr="005D660E">
        <w:rPr>
          <w:rFonts w:ascii="Helvetica" w:hAnsi="Helvetica"/>
          <w:b/>
          <w:sz w:val="22"/>
          <w:szCs w:val="22"/>
          <w:u w:val="single"/>
        </w:rPr>
        <w:t xml:space="preserve">, these are the “magnificent 7” soundbites, or the killer Ps: </w:t>
      </w:r>
      <w:r w:rsidRPr="005D660E">
        <w:rPr>
          <w:rFonts w:ascii="Helvetica" w:hAnsi="Helvetica"/>
          <w:b/>
          <w:bCs/>
          <w:i/>
          <w:iCs/>
          <w:sz w:val="22"/>
          <w:szCs w:val="22"/>
        </w:rPr>
        <w:t>purpose, problem, precision/particulars, picture, people, process, and presentation</w:t>
      </w:r>
    </w:p>
    <w:p w:rsidR="005D660E" w:rsidRPr="005D660E" w:rsidRDefault="005D660E" w:rsidP="005D660E">
      <w:pPr>
        <w:rPr>
          <w:rFonts w:ascii="Helvetica" w:hAnsi="Helvetica"/>
          <w:b/>
          <w:bCs/>
          <w:i/>
          <w:iCs/>
          <w:sz w:val="22"/>
          <w:szCs w:val="22"/>
        </w:rPr>
      </w:pPr>
    </w:p>
    <w:p w:rsidR="005D660E" w:rsidRPr="005D660E" w:rsidRDefault="005D660E" w:rsidP="005D660E">
      <w:pPr>
        <w:ind w:left="720" w:hanging="720"/>
        <w:rPr>
          <w:rFonts w:ascii="Helvetica" w:hAnsi="Helvetica"/>
          <w:b/>
          <w:bCs/>
          <w:iCs/>
          <w:sz w:val="22"/>
          <w:szCs w:val="22"/>
          <w:u w:val="single"/>
        </w:rPr>
      </w:pPr>
      <w:r w:rsidRPr="005D660E">
        <w:rPr>
          <w:rFonts w:ascii="Helvetica" w:hAnsi="Helvetica"/>
          <w:b/>
          <w:bCs/>
          <w:iCs/>
          <w:sz w:val="22"/>
          <w:szCs w:val="22"/>
          <w:highlight w:val="green"/>
          <w:u w:val="single"/>
        </w:rPr>
        <w:t>Academic</w:t>
      </w:r>
      <w:r w:rsidRPr="005D660E">
        <w:rPr>
          <w:rFonts w:ascii="Helvetica" w:hAnsi="Helvetica"/>
          <w:b/>
          <w:bCs/>
          <w:iCs/>
          <w:sz w:val="22"/>
          <w:szCs w:val="22"/>
          <w:u w:val="single"/>
        </w:rPr>
        <w:t>, cover these objectives when teaching/learning stats:</w:t>
      </w:r>
    </w:p>
    <w:p w:rsidR="005D660E" w:rsidRPr="005D660E" w:rsidRDefault="005D660E" w:rsidP="005D660E">
      <w:pPr>
        <w:ind w:left="720" w:hanging="720"/>
        <w:rPr>
          <w:rFonts w:ascii="Helvetica" w:hAnsi="Helvetica"/>
          <w:bCs/>
          <w:iCs/>
          <w:sz w:val="22"/>
          <w:szCs w:val="22"/>
        </w:rPr>
      </w:pPr>
      <w:r w:rsidRPr="005D660E">
        <w:rPr>
          <w:rFonts w:ascii="Helvetica" w:hAnsi="Helvetica"/>
          <w:bCs/>
          <w:iCs/>
          <w:sz w:val="22"/>
          <w:szCs w:val="22"/>
        </w:rPr>
        <w:t xml:space="preserve">1) Overcome fear, resistance, and </w:t>
      </w:r>
      <w:proofErr w:type="spellStart"/>
      <w:r w:rsidRPr="005D660E">
        <w:rPr>
          <w:rFonts w:ascii="Helvetica" w:hAnsi="Helvetica"/>
          <w:bCs/>
          <w:iCs/>
          <w:sz w:val="22"/>
          <w:szCs w:val="22"/>
        </w:rPr>
        <w:t>overmemorization</w:t>
      </w:r>
      <w:proofErr w:type="spellEnd"/>
      <w:r w:rsidRPr="005D660E">
        <w:rPr>
          <w:rFonts w:ascii="Helvetica" w:hAnsi="Helvetica"/>
          <w:bCs/>
          <w:iCs/>
          <w:sz w:val="22"/>
          <w:szCs w:val="22"/>
        </w:rPr>
        <w:t xml:space="preserve"> (take an active role in learning, not a passive one--we will learn how to think a problem through; also cramming will not enable students to do research; stats will be a challenge to some of you; and is part of a long journey—it’s not a final statement)</w:t>
      </w:r>
    </w:p>
    <w:p w:rsidR="005D660E" w:rsidRPr="005D660E" w:rsidRDefault="005D660E" w:rsidP="005D660E">
      <w:pPr>
        <w:ind w:left="720" w:hanging="720"/>
        <w:rPr>
          <w:rFonts w:ascii="Helvetica" w:hAnsi="Helvetica"/>
          <w:bCs/>
          <w:iCs/>
          <w:sz w:val="22"/>
          <w:szCs w:val="22"/>
        </w:rPr>
      </w:pPr>
      <w:r w:rsidRPr="005D660E">
        <w:rPr>
          <w:rFonts w:ascii="Helvetica" w:hAnsi="Helvetica"/>
          <w:bCs/>
          <w:iCs/>
          <w:sz w:val="22"/>
          <w:szCs w:val="22"/>
        </w:rPr>
        <w:t>2) Stress the importance of intellectual honesty and integrity (be able to evaluate evidence in an evenhanded manner; establish and follow a set of rules than enable one to follow through your steps and arrive at your same conclusions; state your assumptions; allow skeptics to satisfy themselves)</w:t>
      </w:r>
    </w:p>
    <w:p w:rsidR="005D660E" w:rsidRPr="005D660E" w:rsidRDefault="005D660E" w:rsidP="005D660E">
      <w:pPr>
        <w:ind w:left="720" w:hanging="720"/>
        <w:rPr>
          <w:rFonts w:ascii="Helvetica" w:hAnsi="Helvetica"/>
          <w:bCs/>
          <w:iCs/>
          <w:sz w:val="22"/>
          <w:szCs w:val="22"/>
        </w:rPr>
      </w:pPr>
      <w:r w:rsidRPr="005D660E">
        <w:rPr>
          <w:rFonts w:ascii="Helvetica" w:hAnsi="Helvetica"/>
          <w:bCs/>
          <w:iCs/>
          <w:sz w:val="22"/>
          <w:szCs w:val="22"/>
        </w:rPr>
        <w:t>3) Understand the relationships among research/stats, theory and their application (stats alone do not "prove" anything, rather stats lend support for certain hypotheses based on explicit or implicit assumptions) hypotheses sometimes are not stated at the outset but are gradually developed from data as they are collected and other times theory guides data collection</w:t>
      </w:r>
    </w:p>
    <w:p w:rsidR="005D660E" w:rsidRPr="005D660E" w:rsidRDefault="005D660E" w:rsidP="005D660E">
      <w:pPr>
        <w:ind w:left="720" w:hanging="720"/>
        <w:rPr>
          <w:rFonts w:ascii="Helvetica" w:hAnsi="Helvetica"/>
          <w:bCs/>
          <w:iCs/>
          <w:sz w:val="22"/>
          <w:szCs w:val="22"/>
        </w:rPr>
      </w:pPr>
      <w:r w:rsidRPr="005D660E">
        <w:rPr>
          <w:rFonts w:ascii="Helvetica" w:hAnsi="Helvetica"/>
          <w:bCs/>
          <w:iCs/>
          <w:sz w:val="22"/>
          <w:szCs w:val="22"/>
        </w:rPr>
        <w:t>4) Play the role of a reasonable critic (there are tradeoffs when using stats--benefits of emphasizing some information while taking into account the costs of leaving certain other info out or benefits of following certain assumptions while violating/breaching other assumptions; in general there are multiple perspectives in interpreting and applying stats)</w:t>
      </w:r>
    </w:p>
    <w:p w:rsidR="005D660E" w:rsidRPr="005D660E" w:rsidRDefault="005D660E" w:rsidP="005D660E">
      <w:pPr>
        <w:ind w:left="720" w:hanging="720"/>
        <w:rPr>
          <w:rFonts w:ascii="Helvetica" w:hAnsi="Helvetica"/>
          <w:bCs/>
          <w:iCs/>
          <w:sz w:val="22"/>
          <w:szCs w:val="22"/>
        </w:rPr>
      </w:pPr>
      <w:r w:rsidRPr="005D660E">
        <w:rPr>
          <w:rFonts w:ascii="Helvetica" w:hAnsi="Helvetica"/>
          <w:bCs/>
          <w:iCs/>
          <w:sz w:val="22"/>
          <w:szCs w:val="22"/>
        </w:rPr>
        <w:t>5) Handle complexities systematically (stats are tools, however, by themselves and without adequate guidance they are too simple to handle the elaborate world out there; thus throughout this course we will learn how to assess complicated social reality in an orderly and critical manner by using stats to arrive at a better understanding/appreciation of life)</w:t>
      </w:r>
    </w:p>
    <w:p w:rsidR="005D660E" w:rsidRPr="005D660E" w:rsidRDefault="005D660E" w:rsidP="005D660E">
      <w:pPr>
        <w:ind w:left="720" w:hanging="720"/>
        <w:rPr>
          <w:rFonts w:ascii="Helvetica" w:hAnsi="Helvetica"/>
          <w:bCs/>
          <w:iCs/>
          <w:sz w:val="22"/>
          <w:szCs w:val="22"/>
        </w:rPr>
      </w:pPr>
    </w:p>
    <w:p w:rsidR="005D660E" w:rsidRPr="005D660E" w:rsidRDefault="005D660E" w:rsidP="005D660E">
      <w:pPr>
        <w:ind w:left="720" w:hanging="720"/>
        <w:rPr>
          <w:rFonts w:ascii="Helvetica" w:hAnsi="Helvetica"/>
          <w:b/>
          <w:bCs/>
          <w:iCs/>
          <w:sz w:val="22"/>
          <w:szCs w:val="22"/>
          <w:u w:val="single"/>
        </w:rPr>
      </w:pPr>
      <w:r w:rsidRPr="005D660E">
        <w:rPr>
          <w:rFonts w:ascii="Helvetica" w:hAnsi="Helvetica"/>
          <w:b/>
          <w:sz w:val="22"/>
          <w:szCs w:val="22"/>
          <w:highlight w:val="green"/>
          <w:u w:val="single"/>
        </w:rPr>
        <w:t>Essentialist or Survivalist</w:t>
      </w:r>
      <w:r w:rsidRPr="005D660E">
        <w:rPr>
          <w:rFonts w:ascii="Helvetica" w:hAnsi="Helvetica"/>
          <w:b/>
          <w:sz w:val="22"/>
          <w:szCs w:val="22"/>
          <w:u w:val="single"/>
        </w:rPr>
        <w:t>: these are the items to remember with respect to stats:</w:t>
      </w:r>
    </w:p>
    <w:p w:rsidR="005D660E" w:rsidRPr="005D660E" w:rsidRDefault="005D660E" w:rsidP="005D660E">
      <w:pPr>
        <w:numPr>
          <w:ilvl w:val="0"/>
          <w:numId w:val="3"/>
        </w:numPr>
        <w:rPr>
          <w:rFonts w:ascii="Helvetica" w:hAnsi="Helvetica"/>
          <w:sz w:val="22"/>
          <w:szCs w:val="22"/>
        </w:rPr>
      </w:pPr>
      <w:r w:rsidRPr="005D660E">
        <w:rPr>
          <w:rFonts w:ascii="Helvetica" w:hAnsi="Helvetica"/>
          <w:sz w:val="22"/>
          <w:szCs w:val="22"/>
        </w:rPr>
        <w:t xml:space="preserve">Think about the </w:t>
      </w:r>
      <w:r w:rsidRPr="005D660E">
        <w:rPr>
          <w:rFonts w:ascii="Helvetica" w:hAnsi="Helvetica"/>
          <w:b/>
          <w:sz w:val="22"/>
          <w:szCs w:val="22"/>
          <w:u w:val="single"/>
        </w:rPr>
        <w:t>purpose</w:t>
      </w:r>
      <w:r w:rsidRPr="005D660E">
        <w:rPr>
          <w:rFonts w:ascii="Helvetica" w:hAnsi="Helvetica"/>
          <w:sz w:val="22"/>
          <w:szCs w:val="22"/>
        </w:rPr>
        <w:t xml:space="preserve"> of your stats (describe, compare, connect, explain)</w:t>
      </w:r>
    </w:p>
    <w:p w:rsidR="005D660E" w:rsidRPr="005D660E" w:rsidRDefault="005D660E" w:rsidP="005D660E">
      <w:pPr>
        <w:numPr>
          <w:ilvl w:val="0"/>
          <w:numId w:val="3"/>
        </w:numPr>
        <w:rPr>
          <w:rFonts w:ascii="Helvetica" w:hAnsi="Helvetica"/>
          <w:sz w:val="22"/>
          <w:szCs w:val="22"/>
        </w:rPr>
      </w:pPr>
      <w:r w:rsidRPr="005D660E">
        <w:rPr>
          <w:rFonts w:ascii="Helvetica" w:hAnsi="Helvetica"/>
          <w:sz w:val="22"/>
          <w:szCs w:val="22"/>
        </w:rPr>
        <w:t>Make the problem (the unanswered question) as clear, concise, simple, and explicit as possible</w:t>
      </w:r>
    </w:p>
    <w:p w:rsidR="005D660E" w:rsidRPr="005D660E" w:rsidRDefault="005D660E" w:rsidP="005D660E">
      <w:pPr>
        <w:numPr>
          <w:ilvl w:val="0"/>
          <w:numId w:val="3"/>
        </w:numPr>
        <w:rPr>
          <w:rFonts w:ascii="Helvetica" w:hAnsi="Helvetica"/>
          <w:sz w:val="22"/>
          <w:szCs w:val="22"/>
        </w:rPr>
      </w:pPr>
      <w:r w:rsidRPr="005D660E">
        <w:rPr>
          <w:rFonts w:ascii="Helvetica" w:hAnsi="Helvetica"/>
          <w:sz w:val="22"/>
          <w:szCs w:val="22"/>
        </w:rPr>
        <w:t>Visualize the problem and the context of the problem</w:t>
      </w:r>
    </w:p>
    <w:p w:rsidR="005D660E" w:rsidRPr="005D660E" w:rsidRDefault="005D660E" w:rsidP="005D660E">
      <w:pPr>
        <w:numPr>
          <w:ilvl w:val="0"/>
          <w:numId w:val="3"/>
        </w:numPr>
        <w:rPr>
          <w:rFonts w:ascii="Helvetica" w:hAnsi="Helvetica"/>
          <w:sz w:val="22"/>
          <w:szCs w:val="22"/>
        </w:rPr>
      </w:pPr>
      <w:r w:rsidRPr="005D660E">
        <w:rPr>
          <w:rFonts w:ascii="Helvetica" w:hAnsi="Helvetica"/>
          <w:sz w:val="22"/>
          <w:szCs w:val="22"/>
        </w:rPr>
        <w:t>Be willing to share your ideas with others and be influenced by others' input</w:t>
      </w:r>
    </w:p>
    <w:p w:rsidR="005D660E" w:rsidRPr="005D660E" w:rsidRDefault="005D660E" w:rsidP="005D660E">
      <w:pPr>
        <w:numPr>
          <w:ilvl w:val="0"/>
          <w:numId w:val="3"/>
        </w:numPr>
        <w:rPr>
          <w:rFonts w:ascii="Helvetica" w:hAnsi="Helvetica"/>
          <w:sz w:val="22"/>
          <w:szCs w:val="22"/>
        </w:rPr>
      </w:pPr>
      <w:r w:rsidRPr="005D660E">
        <w:rPr>
          <w:rFonts w:ascii="Helvetica" w:hAnsi="Helvetica"/>
          <w:sz w:val="22"/>
          <w:szCs w:val="22"/>
        </w:rPr>
        <w:t xml:space="preserve">Use stats to build on the efforts of others </w:t>
      </w:r>
      <w:r>
        <w:rPr>
          <w:rFonts w:ascii="Helvetica" w:hAnsi="Helvetica"/>
          <w:sz w:val="22"/>
          <w:szCs w:val="22"/>
        </w:rPr>
        <w:t xml:space="preserve">and </w:t>
      </w:r>
      <w:r w:rsidRPr="005D660E">
        <w:rPr>
          <w:rFonts w:ascii="Helvetica" w:hAnsi="Helvetica"/>
          <w:sz w:val="22"/>
          <w:szCs w:val="22"/>
        </w:rPr>
        <w:t>be a springboard for others to "be of value"</w:t>
      </w:r>
    </w:p>
    <w:p w:rsidR="005D660E" w:rsidRPr="005D660E" w:rsidRDefault="005D660E" w:rsidP="005D660E">
      <w:pPr>
        <w:rPr>
          <w:rFonts w:ascii="Helvetica" w:hAnsi="Helvetica"/>
          <w:bCs/>
          <w:iCs/>
          <w:sz w:val="22"/>
          <w:szCs w:val="22"/>
        </w:rPr>
      </w:pPr>
    </w:p>
    <w:p w:rsidR="005D660E" w:rsidRPr="005D660E" w:rsidRDefault="005D660E" w:rsidP="005D660E">
      <w:pPr>
        <w:rPr>
          <w:rFonts w:ascii="Helvetica" w:hAnsi="Helvetica"/>
          <w:b/>
          <w:bCs/>
          <w:iCs/>
          <w:sz w:val="22"/>
          <w:szCs w:val="22"/>
          <w:u w:val="single"/>
        </w:rPr>
      </w:pPr>
      <w:r w:rsidRPr="005D660E">
        <w:rPr>
          <w:rFonts w:ascii="Helvetica" w:hAnsi="Helvetica"/>
          <w:b/>
          <w:bCs/>
          <w:iCs/>
          <w:sz w:val="22"/>
          <w:szCs w:val="22"/>
          <w:highlight w:val="green"/>
          <w:u w:val="single"/>
        </w:rPr>
        <w:t>Sales/Bottom Liner</w:t>
      </w:r>
      <w:r w:rsidRPr="005D660E">
        <w:rPr>
          <w:rFonts w:ascii="Helvetica" w:hAnsi="Helvetica"/>
          <w:b/>
          <w:bCs/>
          <w:iCs/>
          <w:sz w:val="22"/>
          <w:szCs w:val="22"/>
          <w:u w:val="single"/>
        </w:rPr>
        <w:t>, the proper use of stats leads to effective decision-making:</w:t>
      </w:r>
    </w:p>
    <w:p w:rsidR="005D660E" w:rsidRPr="005D660E" w:rsidRDefault="005D660E" w:rsidP="005D660E">
      <w:pPr>
        <w:ind w:left="1008" w:hanging="1008"/>
        <w:rPr>
          <w:rFonts w:ascii="Helvetica" w:hAnsi="Helvetica"/>
          <w:bCs/>
          <w:iCs/>
          <w:sz w:val="22"/>
          <w:szCs w:val="22"/>
        </w:rPr>
      </w:pPr>
      <w:r w:rsidRPr="005D660E">
        <w:rPr>
          <w:rFonts w:ascii="Helvetica" w:hAnsi="Helvetica"/>
          <w:bCs/>
          <w:iCs/>
          <w:sz w:val="22"/>
          <w:szCs w:val="22"/>
        </w:rPr>
        <w:tab/>
      </w:r>
      <w:r w:rsidRPr="005D660E">
        <w:rPr>
          <w:rFonts w:ascii="Helvetica" w:hAnsi="Helvetica"/>
          <w:bCs/>
          <w:i/>
          <w:iCs/>
          <w:sz w:val="22"/>
          <w:szCs w:val="22"/>
        </w:rPr>
        <w:t>"When you can measure what you are speaking about and express it in numbers you know something about it; but when you cannot measure it, when you cannot express it in numbers, your knowledge is of a meager and unsatisfactory kind."</w:t>
      </w:r>
      <w:r w:rsidRPr="005D660E">
        <w:rPr>
          <w:rFonts w:ascii="Helvetica" w:hAnsi="Helvetica"/>
          <w:bCs/>
          <w:iCs/>
          <w:sz w:val="22"/>
          <w:szCs w:val="22"/>
        </w:rPr>
        <w:t xml:space="preserve">  William Thomson (Lord Kelvin)</w:t>
      </w:r>
      <w:r>
        <w:rPr>
          <w:rFonts w:ascii="Helvetica" w:hAnsi="Helvetica"/>
          <w:bCs/>
          <w:iCs/>
          <w:sz w:val="22"/>
          <w:szCs w:val="22"/>
        </w:rPr>
        <w:tab/>
      </w:r>
      <w:r w:rsidRPr="005D660E">
        <w:rPr>
          <w:rFonts w:ascii="Helvetica" w:hAnsi="Helvetica"/>
          <w:bCs/>
          <w:iCs/>
          <w:sz w:val="22"/>
          <w:szCs w:val="22"/>
        </w:rPr>
        <w:t>a) stats lead to effective choice selection</w:t>
      </w:r>
      <w:r>
        <w:rPr>
          <w:rFonts w:ascii="Helvetica" w:hAnsi="Helvetica"/>
          <w:bCs/>
          <w:iCs/>
          <w:sz w:val="22"/>
          <w:szCs w:val="22"/>
        </w:rPr>
        <w:tab/>
      </w:r>
      <w:r w:rsidRPr="005D660E">
        <w:rPr>
          <w:rFonts w:ascii="Helvetica" w:hAnsi="Helvetica"/>
          <w:bCs/>
          <w:iCs/>
          <w:sz w:val="22"/>
          <w:szCs w:val="22"/>
        </w:rPr>
        <w:tab/>
        <w:t xml:space="preserve">b) stats do not </w:t>
      </w:r>
      <w:proofErr w:type="gramStart"/>
      <w:r w:rsidRPr="005D660E">
        <w:rPr>
          <w:rFonts w:ascii="Helvetica" w:hAnsi="Helvetica"/>
          <w:bCs/>
          <w:iCs/>
          <w:sz w:val="22"/>
          <w:szCs w:val="22"/>
        </w:rPr>
        <w:t>lie</w:t>
      </w:r>
      <w:proofErr w:type="gramEnd"/>
      <w:r w:rsidRPr="005D660E">
        <w:rPr>
          <w:rFonts w:ascii="Helvetica" w:hAnsi="Helvetica"/>
          <w:bCs/>
          <w:iCs/>
          <w:sz w:val="22"/>
          <w:szCs w:val="22"/>
        </w:rPr>
        <w:t xml:space="preserve">, liars do </w:t>
      </w:r>
    </w:p>
    <w:p w:rsidR="008345C3" w:rsidRDefault="005D660E" w:rsidP="00D5585D">
      <w:pPr>
        <w:ind w:left="3600" w:hanging="2880"/>
        <w:rPr>
          <w:sz w:val="16"/>
        </w:rPr>
      </w:pPr>
      <w:r w:rsidRPr="005D660E">
        <w:rPr>
          <w:rFonts w:ascii="Helvetica" w:hAnsi="Helvetica"/>
          <w:bCs/>
          <w:iCs/>
          <w:sz w:val="22"/>
          <w:szCs w:val="22"/>
        </w:rPr>
        <w:t xml:space="preserve">c) </w:t>
      </w:r>
      <w:proofErr w:type="gramStart"/>
      <w:r w:rsidRPr="005D660E">
        <w:rPr>
          <w:rFonts w:ascii="Helvetica" w:hAnsi="Helvetica"/>
          <w:bCs/>
          <w:iCs/>
          <w:sz w:val="22"/>
          <w:szCs w:val="22"/>
        </w:rPr>
        <w:t>stats</w:t>
      </w:r>
      <w:proofErr w:type="gramEnd"/>
      <w:r w:rsidRPr="005D660E">
        <w:rPr>
          <w:rFonts w:ascii="Helvetica" w:hAnsi="Helvetica"/>
          <w:bCs/>
          <w:iCs/>
          <w:sz w:val="22"/>
          <w:szCs w:val="22"/>
        </w:rPr>
        <w:t xml:space="preserve"> are not perfect</w:t>
      </w:r>
      <w:r>
        <w:rPr>
          <w:rFonts w:ascii="Helvetica" w:hAnsi="Helvetica"/>
          <w:bCs/>
          <w:iCs/>
          <w:sz w:val="22"/>
          <w:szCs w:val="22"/>
        </w:rPr>
        <w:tab/>
      </w:r>
      <w:r w:rsidRPr="005D660E">
        <w:rPr>
          <w:rFonts w:ascii="Helvetica" w:hAnsi="Helvetica"/>
          <w:bCs/>
          <w:iCs/>
          <w:sz w:val="22"/>
          <w:szCs w:val="22"/>
        </w:rPr>
        <w:tab/>
        <w:t xml:space="preserve">d) stats act as evidence and the rules for processing it </w:t>
      </w:r>
      <w:r w:rsidR="003D54DE">
        <w:rPr>
          <w:rFonts w:ascii="Helvetica" w:hAnsi="Helvetica"/>
          <w:bCs/>
          <w:iCs/>
          <w:sz w:val="22"/>
          <w:szCs w:val="22"/>
        </w:rPr>
        <w:t xml:space="preserve">                              </w:t>
      </w:r>
      <w:r w:rsidRPr="005D660E">
        <w:rPr>
          <w:rFonts w:ascii="Helvetica" w:hAnsi="Helvetica"/>
          <w:bCs/>
          <w:iCs/>
          <w:sz w:val="22"/>
          <w:szCs w:val="22"/>
        </w:rPr>
        <w:t xml:space="preserve">are similar to that of evidence in a trial setting </w:t>
      </w:r>
      <w:r w:rsidR="003D54DE">
        <w:rPr>
          <w:rFonts w:ascii="Helvetica" w:hAnsi="Helvetica"/>
          <w:bCs/>
          <w:iCs/>
          <w:sz w:val="22"/>
          <w:szCs w:val="22"/>
        </w:rPr>
        <w:t xml:space="preserve"> </w:t>
      </w:r>
      <w:r w:rsidR="008345C3">
        <w:rPr>
          <w:sz w:val="16"/>
        </w:rPr>
        <w:br w:type="page"/>
      </w:r>
    </w:p>
    <w:p w:rsidR="008345C3" w:rsidRPr="00B46DD0" w:rsidRDefault="008345C3" w:rsidP="008345C3">
      <w:pPr>
        <w:rPr>
          <w:b/>
        </w:rPr>
      </w:pPr>
      <w:r w:rsidRPr="00B46DD0">
        <w:rPr>
          <w:b/>
        </w:rPr>
        <w:lastRenderedPageBreak/>
        <w:t>CJ</w:t>
      </w:r>
      <w:r>
        <w:rPr>
          <w:b/>
        </w:rPr>
        <w:t>FS</w:t>
      </w:r>
      <w:r w:rsidRPr="00B46DD0">
        <w:rPr>
          <w:b/>
        </w:rPr>
        <w:t xml:space="preserve"> </w:t>
      </w:r>
      <w:r>
        <w:rPr>
          <w:b/>
        </w:rPr>
        <w:t>3710 Stats</w:t>
      </w:r>
      <w:r w:rsidRPr="00B46DD0">
        <w:rPr>
          <w:b/>
        </w:rPr>
        <w:t xml:space="preserve">   </w:t>
      </w:r>
      <w:r>
        <w:rPr>
          <w:b/>
        </w:rPr>
        <w:t xml:space="preserve">      </w:t>
      </w:r>
      <w:r w:rsidRPr="00B46DD0">
        <w:rPr>
          <w:b/>
        </w:rPr>
        <w:t xml:space="preserve"> </w:t>
      </w:r>
      <w:r>
        <w:rPr>
          <w:b/>
        </w:rPr>
        <w:t xml:space="preserve">Mapping and </w:t>
      </w:r>
      <w:r w:rsidRPr="00B46DD0">
        <w:rPr>
          <w:b/>
        </w:rPr>
        <w:t>Additional Websites of Use</w:t>
      </w:r>
      <w:r>
        <w:rPr>
          <w:b/>
        </w:rPr>
        <w:t xml:space="preserve"> for/to/with Statistics</w:t>
      </w:r>
    </w:p>
    <w:p w:rsidR="008345C3" w:rsidRPr="00597F6B" w:rsidRDefault="007208E4" w:rsidP="008345C3">
      <w:pPr>
        <w:jc w:val="right"/>
        <w:rPr>
          <w:sz w:val="22"/>
          <w:szCs w:val="22"/>
        </w:rPr>
      </w:pPr>
      <w:r>
        <w:rPr>
          <w:sz w:val="22"/>
          <w:szCs w:val="22"/>
        </w:rPr>
        <w:t>S</w:t>
      </w:r>
      <w:r w:rsidR="00C123CD">
        <w:rPr>
          <w:sz w:val="22"/>
          <w:szCs w:val="22"/>
        </w:rPr>
        <w:t>ummer</w:t>
      </w:r>
      <w:bookmarkStart w:id="0" w:name="_GoBack"/>
      <w:bookmarkEnd w:id="0"/>
      <w:r w:rsidR="003D06D7">
        <w:rPr>
          <w:sz w:val="22"/>
          <w:szCs w:val="22"/>
        </w:rPr>
        <w:t xml:space="preserve"> </w:t>
      </w:r>
      <w:r>
        <w:rPr>
          <w:sz w:val="22"/>
          <w:szCs w:val="22"/>
        </w:rPr>
        <w:t>2017</w:t>
      </w:r>
    </w:p>
    <w:p w:rsidR="008345C3" w:rsidRDefault="008345C3" w:rsidP="008345C3">
      <w:pPr>
        <w:rPr>
          <w:b/>
          <w:i/>
          <w:sz w:val="22"/>
          <w:szCs w:val="22"/>
        </w:rPr>
      </w:pPr>
      <w:r w:rsidRPr="00597F6B">
        <w:rPr>
          <w:b/>
          <w:i/>
          <w:sz w:val="22"/>
          <w:szCs w:val="22"/>
        </w:rPr>
        <w:t>Mapping:</w:t>
      </w:r>
    </w:p>
    <w:p w:rsidR="008345C3" w:rsidRDefault="00C123CD" w:rsidP="008345C3">
      <w:pPr>
        <w:rPr>
          <w:sz w:val="22"/>
          <w:szCs w:val="22"/>
        </w:rPr>
      </w:pPr>
      <w:hyperlink r:id="rId6" w:history="1">
        <w:r w:rsidR="008345C3" w:rsidRPr="00710EC9">
          <w:rPr>
            <w:rStyle w:val="Hyperlink"/>
            <w:sz w:val="22"/>
            <w:szCs w:val="22"/>
          </w:rPr>
          <w:t>http://www.nij.gov/maps</w:t>
        </w:r>
      </w:hyperlink>
      <w:r w:rsidR="008345C3">
        <w:rPr>
          <w:sz w:val="22"/>
          <w:szCs w:val="22"/>
        </w:rPr>
        <w:t xml:space="preserve">  </w:t>
      </w:r>
      <w:r w:rsidR="008345C3" w:rsidRPr="00710EC9">
        <w:rPr>
          <w:sz w:val="22"/>
          <w:szCs w:val="22"/>
        </w:rPr>
        <w:t>National Institute of Justice</w:t>
      </w:r>
      <w:r w:rsidR="008345C3">
        <w:rPr>
          <w:sz w:val="22"/>
          <w:szCs w:val="22"/>
        </w:rPr>
        <w:t>—wo</w:t>
      </w:r>
      <w:r w:rsidR="008345C3" w:rsidRPr="00710EC9">
        <w:rPr>
          <w:sz w:val="22"/>
          <w:szCs w:val="22"/>
        </w:rPr>
        <w:t>nderful</w:t>
      </w:r>
    </w:p>
    <w:p w:rsidR="008345C3" w:rsidRDefault="00C123CD" w:rsidP="008345C3">
      <w:pPr>
        <w:rPr>
          <w:sz w:val="22"/>
          <w:szCs w:val="22"/>
        </w:rPr>
      </w:pPr>
      <w:hyperlink r:id="rId7" w:history="1">
        <w:proofErr w:type="gramStart"/>
        <w:r w:rsidR="008345C3" w:rsidRPr="009C5270">
          <w:rPr>
            <w:rStyle w:val="Hyperlink"/>
            <w:sz w:val="22"/>
            <w:szCs w:val="22"/>
          </w:rPr>
          <w:t>http://www.justiceatlas.org</w:t>
        </w:r>
      </w:hyperlink>
      <w:r w:rsidR="008345C3">
        <w:rPr>
          <w:sz w:val="22"/>
          <w:szCs w:val="22"/>
        </w:rPr>
        <w:t xml:space="preserve">  Corrections data or US</w:t>
      </w:r>
      <w:proofErr w:type="gramEnd"/>
      <w:r w:rsidR="008345C3">
        <w:rPr>
          <w:sz w:val="22"/>
          <w:szCs w:val="22"/>
        </w:rPr>
        <w:t xml:space="preserve"> map features</w:t>
      </w:r>
    </w:p>
    <w:p w:rsidR="008345C3" w:rsidRDefault="00C123CD" w:rsidP="008345C3">
      <w:pPr>
        <w:rPr>
          <w:sz w:val="22"/>
          <w:szCs w:val="22"/>
        </w:rPr>
      </w:pPr>
      <w:hyperlink r:id="rId8" w:history="1">
        <w:r w:rsidR="008345C3" w:rsidRPr="003B7EDE">
          <w:rPr>
            <w:rStyle w:val="Hyperlink"/>
            <w:sz w:val="22"/>
            <w:szCs w:val="22"/>
          </w:rPr>
          <w:t>http://www.nationalatlas.gov</w:t>
        </w:r>
      </w:hyperlink>
      <w:r w:rsidR="008345C3">
        <w:rPr>
          <w:sz w:val="22"/>
          <w:szCs w:val="22"/>
        </w:rPr>
        <w:t xml:space="preserve">  National Atlas of the US, great free service</w:t>
      </w:r>
    </w:p>
    <w:p w:rsidR="008345C3" w:rsidRDefault="00C123CD" w:rsidP="008345C3">
      <w:pPr>
        <w:rPr>
          <w:sz w:val="22"/>
          <w:szCs w:val="22"/>
        </w:rPr>
      </w:pPr>
      <w:hyperlink r:id="rId9" w:history="1">
        <w:r w:rsidR="008345C3" w:rsidRPr="00597F6B">
          <w:rPr>
            <w:rStyle w:val="Hyperlink"/>
            <w:sz w:val="22"/>
            <w:szCs w:val="22"/>
          </w:rPr>
          <w:t>http://www.ncjrs.gov/pdffiles1/nij/209393.pdf</w:t>
        </w:r>
      </w:hyperlink>
      <w:r w:rsidR="008345C3">
        <w:rPr>
          <w:sz w:val="22"/>
          <w:szCs w:val="22"/>
        </w:rPr>
        <w:t xml:space="preserve">  Mapping h</w:t>
      </w:r>
      <w:r w:rsidR="008345C3" w:rsidRPr="00597F6B">
        <w:rPr>
          <w:sz w:val="22"/>
          <w:szCs w:val="22"/>
        </w:rPr>
        <w:t xml:space="preserve">ot </w:t>
      </w:r>
      <w:r w:rsidR="008345C3">
        <w:rPr>
          <w:sz w:val="22"/>
          <w:szCs w:val="22"/>
        </w:rPr>
        <w:t>spots by John Eck and</w:t>
      </w:r>
    </w:p>
    <w:p w:rsidR="008345C3" w:rsidRPr="00597F6B" w:rsidRDefault="008345C3" w:rsidP="008345C3">
      <w:pPr>
        <w:rPr>
          <w:sz w:val="22"/>
          <w:szCs w:val="22"/>
        </w:rPr>
      </w:pPr>
      <w:r>
        <w:rPr>
          <w:sz w:val="22"/>
          <w:szCs w:val="22"/>
        </w:rPr>
        <w:tab/>
      </w:r>
      <w:hyperlink r:id="rId10" w:history="1">
        <w:r w:rsidRPr="00597F6B">
          <w:rPr>
            <w:rStyle w:val="Hyperlink"/>
            <w:sz w:val="22"/>
            <w:szCs w:val="22"/>
          </w:rPr>
          <w:t>http://www.ncjrs.gov/html/nij/mapping/index.html</w:t>
        </w:r>
      </w:hyperlink>
      <w:r>
        <w:rPr>
          <w:sz w:val="22"/>
          <w:szCs w:val="22"/>
        </w:rPr>
        <w:t xml:space="preserve"> </w:t>
      </w:r>
      <w:r w:rsidRPr="00597F6B">
        <w:rPr>
          <w:sz w:val="22"/>
          <w:szCs w:val="22"/>
        </w:rPr>
        <w:t>Mapping</w:t>
      </w:r>
      <w:r>
        <w:rPr>
          <w:sz w:val="22"/>
          <w:szCs w:val="22"/>
        </w:rPr>
        <w:t xml:space="preserve"> Crime, NIJ endorsed</w:t>
      </w:r>
    </w:p>
    <w:p w:rsidR="008345C3" w:rsidRDefault="00C123CD" w:rsidP="008345C3">
      <w:pPr>
        <w:rPr>
          <w:sz w:val="22"/>
          <w:szCs w:val="22"/>
        </w:rPr>
      </w:pPr>
      <w:hyperlink r:id="rId11" w:history="1">
        <w:r w:rsidR="00F64C7E" w:rsidRPr="00C04049">
          <w:rPr>
            <w:rStyle w:val="Hyperlink"/>
            <w:sz w:val="22"/>
            <w:szCs w:val="22"/>
          </w:rPr>
          <w:t>http://www.</w:t>
        </w:r>
      </w:hyperlink>
      <w:proofErr w:type="gramStart"/>
      <w:r w:rsidR="003D06D7">
        <w:rPr>
          <w:rStyle w:val="Hyperlink"/>
          <w:sz w:val="22"/>
          <w:szCs w:val="22"/>
        </w:rPr>
        <w:t>communitycrimemap.com</w:t>
      </w:r>
      <w:r w:rsidR="003D06D7">
        <w:rPr>
          <w:sz w:val="22"/>
          <w:szCs w:val="22"/>
        </w:rPr>
        <w:t xml:space="preserve"> </w:t>
      </w:r>
      <w:r w:rsidR="008345C3">
        <w:rPr>
          <w:sz w:val="22"/>
          <w:szCs w:val="22"/>
        </w:rPr>
        <w:t xml:space="preserve"> Youngstown</w:t>
      </w:r>
      <w:proofErr w:type="gramEnd"/>
      <w:r w:rsidR="008345C3">
        <w:rPr>
          <w:sz w:val="22"/>
          <w:szCs w:val="22"/>
        </w:rPr>
        <w:t xml:space="preserve"> OH-most current police reports and </w:t>
      </w:r>
    </w:p>
    <w:p w:rsidR="008345C3" w:rsidRPr="00597F6B" w:rsidRDefault="008345C3" w:rsidP="008345C3">
      <w:pPr>
        <w:rPr>
          <w:sz w:val="22"/>
          <w:szCs w:val="22"/>
        </w:rPr>
      </w:pPr>
      <w:r>
        <w:rPr>
          <w:sz w:val="22"/>
          <w:szCs w:val="22"/>
        </w:rPr>
        <w:tab/>
      </w:r>
      <w:hyperlink r:id="rId12" w:history="1">
        <w:r w:rsidRPr="003A25FC">
          <w:rPr>
            <w:rStyle w:val="Hyperlink"/>
            <w:sz w:val="22"/>
            <w:szCs w:val="22"/>
          </w:rPr>
          <w:t>http://www.crimemapping.com</w:t>
        </w:r>
      </w:hyperlink>
      <w:r>
        <w:rPr>
          <w:sz w:val="22"/>
          <w:szCs w:val="22"/>
        </w:rPr>
        <w:t xml:space="preserve"> </w:t>
      </w:r>
      <w:proofErr w:type="gramStart"/>
      <w:r>
        <w:rPr>
          <w:sz w:val="22"/>
          <w:szCs w:val="22"/>
        </w:rPr>
        <w:t>select</w:t>
      </w:r>
      <w:proofErr w:type="gramEnd"/>
      <w:r>
        <w:rPr>
          <w:sz w:val="22"/>
          <w:szCs w:val="22"/>
        </w:rPr>
        <w:t xml:space="preserve"> cities throughout the US</w:t>
      </w:r>
    </w:p>
    <w:p w:rsidR="008345C3" w:rsidRPr="00597F6B" w:rsidRDefault="00C123CD" w:rsidP="008345C3">
      <w:pPr>
        <w:rPr>
          <w:sz w:val="22"/>
          <w:szCs w:val="22"/>
        </w:rPr>
      </w:pPr>
      <w:hyperlink r:id="rId13" w:history="1">
        <w:r w:rsidR="008345C3" w:rsidRPr="00597F6B">
          <w:rPr>
            <w:rStyle w:val="Hyperlink"/>
            <w:sz w:val="22"/>
            <w:szCs w:val="22"/>
          </w:rPr>
          <w:t>http://www.geography.hunter.cuny.edu/capse/projects/nij/crime.html</w:t>
        </w:r>
      </w:hyperlink>
    </w:p>
    <w:p w:rsidR="008345C3" w:rsidRPr="00597F6B" w:rsidRDefault="008345C3" w:rsidP="008345C3">
      <w:pPr>
        <w:ind w:firstLine="720"/>
        <w:rPr>
          <w:sz w:val="22"/>
          <w:szCs w:val="22"/>
        </w:rPr>
      </w:pPr>
      <w:r w:rsidRPr="00597F6B">
        <w:rPr>
          <w:sz w:val="22"/>
          <w:szCs w:val="22"/>
        </w:rPr>
        <w:t>Crime Mapping and Analysis—careful “Useful Links” contains many duds</w:t>
      </w:r>
    </w:p>
    <w:p w:rsidR="008345C3" w:rsidRDefault="00C123CD" w:rsidP="008345C3">
      <w:pPr>
        <w:rPr>
          <w:sz w:val="22"/>
          <w:szCs w:val="22"/>
        </w:rPr>
      </w:pPr>
      <w:hyperlink r:id="rId14" w:history="1">
        <w:r w:rsidR="008345C3" w:rsidRPr="00597F6B">
          <w:rPr>
            <w:rStyle w:val="Hyperlink"/>
            <w:sz w:val="22"/>
            <w:szCs w:val="22"/>
          </w:rPr>
          <w:t>http://www.ncjrs.gov/pdffiles1/nij/188739.pdf</w:t>
        </w:r>
      </w:hyperlink>
      <w:r w:rsidR="008345C3">
        <w:rPr>
          <w:sz w:val="22"/>
          <w:szCs w:val="22"/>
        </w:rPr>
        <w:t xml:space="preserve"> </w:t>
      </w:r>
      <w:r w:rsidR="008345C3" w:rsidRPr="00597F6B">
        <w:rPr>
          <w:sz w:val="22"/>
          <w:szCs w:val="22"/>
        </w:rPr>
        <w:t>Practical guide to sharing maps and data</w:t>
      </w:r>
    </w:p>
    <w:p w:rsidR="008345C3" w:rsidRPr="00597F6B" w:rsidRDefault="008345C3" w:rsidP="008345C3">
      <w:pPr>
        <w:rPr>
          <w:sz w:val="22"/>
          <w:szCs w:val="22"/>
        </w:rPr>
      </w:pPr>
    </w:p>
    <w:p w:rsidR="008345C3" w:rsidRPr="00441292" w:rsidRDefault="00C123CD" w:rsidP="008345C3">
      <w:pPr>
        <w:rPr>
          <w:sz w:val="18"/>
          <w:szCs w:val="18"/>
        </w:rPr>
      </w:pPr>
      <w:hyperlink r:id="rId15" w:history="1">
        <w:r w:rsidR="008345C3" w:rsidRPr="00441292">
          <w:rPr>
            <w:rStyle w:val="Hyperlink"/>
            <w:sz w:val="18"/>
            <w:szCs w:val="18"/>
          </w:rPr>
          <w:t>http://www.icjia.state.il.us/public/pdf/ResearchReports/A%20Crime%20Analysts%20Guide%20to%20Mapping.pdf</w:t>
        </w:r>
      </w:hyperlink>
    </w:p>
    <w:p w:rsidR="008345C3" w:rsidRPr="00597F6B" w:rsidRDefault="008345C3" w:rsidP="008345C3">
      <w:pPr>
        <w:ind w:firstLine="720"/>
        <w:rPr>
          <w:sz w:val="22"/>
          <w:szCs w:val="22"/>
        </w:rPr>
      </w:pPr>
      <w:r w:rsidRPr="00597F6B">
        <w:rPr>
          <w:sz w:val="22"/>
          <w:szCs w:val="22"/>
        </w:rPr>
        <w:t xml:space="preserve">A </w:t>
      </w:r>
      <w:r>
        <w:rPr>
          <w:sz w:val="22"/>
          <w:szCs w:val="22"/>
        </w:rPr>
        <w:t>crime analyst’s g</w:t>
      </w:r>
      <w:r w:rsidRPr="00597F6B">
        <w:rPr>
          <w:sz w:val="22"/>
          <w:szCs w:val="22"/>
        </w:rPr>
        <w:t xml:space="preserve">uide to </w:t>
      </w:r>
      <w:r>
        <w:rPr>
          <w:sz w:val="22"/>
          <w:szCs w:val="22"/>
        </w:rPr>
        <w:t>mapping</w:t>
      </w:r>
    </w:p>
    <w:p w:rsidR="008345C3" w:rsidRPr="00597F6B" w:rsidRDefault="008345C3" w:rsidP="008345C3">
      <w:pPr>
        <w:rPr>
          <w:sz w:val="22"/>
          <w:szCs w:val="22"/>
        </w:rPr>
      </w:pPr>
    </w:p>
    <w:p w:rsidR="008345C3" w:rsidRPr="00597F6B" w:rsidRDefault="00C123CD" w:rsidP="008345C3">
      <w:pPr>
        <w:rPr>
          <w:sz w:val="22"/>
          <w:szCs w:val="22"/>
        </w:rPr>
      </w:pPr>
      <w:hyperlink r:id="rId16" w:history="1">
        <w:r w:rsidR="008345C3" w:rsidRPr="00597F6B">
          <w:rPr>
            <w:rStyle w:val="Hyperlink"/>
            <w:sz w:val="22"/>
            <w:szCs w:val="22"/>
          </w:rPr>
          <w:t>http://www.cops.usdoj.gov/files/RIC/Publications/manualcrimeanalysismapprod.pdf</w:t>
        </w:r>
      </w:hyperlink>
    </w:p>
    <w:p w:rsidR="008345C3" w:rsidRPr="00597F6B" w:rsidRDefault="008345C3" w:rsidP="008345C3">
      <w:pPr>
        <w:ind w:firstLine="720"/>
        <w:rPr>
          <w:sz w:val="22"/>
          <w:szCs w:val="22"/>
        </w:rPr>
      </w:pPr>
      <w:r w:rsidRPr="00597F6B">
        <w:rPr>
          <w:sz w:val="22"/>
          <w:szCs w:val="22"/>
        </w:rPr>
        <w:t>Manual of crime analysis and mapping—Community Oriented Policing supported</w:t>
      </w:r>
    </w:p>
    <w:p w:rsidR="008345C3" w:rsidRPr="00597F6B" w:rsidRDefault="008345C3" w:rsidP="008345C3">
      <w:pPr>
        <w:rPr>
          <w:sz w:val="22"/>
          <w:szCs w:val="22"/>
        </w:rPr>
      </w:pPr>
    </w:p>
    <w:p w:rsidR="008345C3" w:rsidRDefault="00C123CD" w:rsidP="008345C3">
      <w:pPr>
        <w:rPr>
          <w:sz w:val="18"/>
          <w:szCs w:val="18"/>
        </w:rPr>
      </w:pPr>
      <w:hyperlink r:id="rId17" w:history="1">
        <w:r w:rsidR="008345C3" w:rsidRPr="00EE5351">
          <w:rPr>
            <w:rStyle w:val="Hyperlink"/>
            <w:sz w:val="18"/>
            <w:szCs w:val="18"/>
          </w:rPr>
          <w:t>http://www.jdi.ucl.ac.uk/downloads/publications/other_publications/crime_mapping_guide.pdf</w:t>
        </w:r>
      </w:hyperlink>
    </w:p>
    <w:p w:rsidR="008345C3" w:rsidRPr="00597F6B" w:rsidRDefault="008345C3" w:rsidP="008345C3">
      <w:pPr>
        <w:ind w:firstLine="720"/>
        <w:rPr>
          <w:sz w:val="22"/>
          <w:szCs w:val="22"/>
        </w:rPr>
      </w:pPr>
      <w:r w:rsidRPr="00597F6B">
        <w:rPr>
          <w:sz w:val="22"/>
          <w:szCs w:val="22"/>
        </w:rPr>
        <w:t>Crime Mapping: Improving Performance, for frontline folks—United Kingdom</w:t>
      </w:r>
    </w:p>
    <w:p w:rsidR="008345C3" w:rsidRDefault="008345C3" w:rsidP="008345C3"/>
    <w:p w:rsidR="008345C3" w:rsidRDefault="008345C3" w:rsidP="008345C3">
      <w:pPr>
        <w:rPr>
          <w:b/>
          <w:i/>
          <w:sz w:val="22"/>
          <w:szCs w:val="22"/>
        </w:rPr>
      </w:pPr>
      <w:r w:rsidRPr="00597F6B">
        <w:rPr>
          <w:b/>
          <w:i/>
          <w:sz w:val="22"/>
          <w:szCs w:val="22"/>
        </w:rPr>
        <w:t>Other CJ</w:t>
      </w:r>
      <w:r>
        <w:rPr>
          <w:b/>
          <w:i/>
          <w:sz w:val="22"/>
          <w:szCs w:val="22"/>
        </w:rPr>
        <w:t>FS</w:t>
      </w:r>
      <w:r w:rsidRPr="00597F6B">
        <w:rPr>
          <w:b/>
          <w:i/>
          <w:sz w:val="22"/>
          <w:szCs w:val="22"/>
        </w:rPr>
        <w:t>-Related:</w:t>
      </w:r>
    </w:p>
    <w:p w:rsidR="008345C3" w:rsidRPr="00597F6B" w:rsidRDefault="00C123CD" w:rsidP="008345C3">
      <w:pPr>
        <w:rPr>
          <w:sz w:val="22"/>
          <w:szCs w:val="22"/>
        </w:rPr>
      </w:pPr>
      <w:hyperlink r:id="rId18" w:anchor="Topics in Criminal Justice" w:history="1">
        <w:r w:rsidR="008345C3" w:rsidRPr="00597F6B">
          <w:rPr>
            <w:rStyle w:val="Hyperlink"/>
            <w:sz w:val="22"/>
            <w:szCs w:val="22"/>
          </w:rPr>
          <w:t>http://library.albany.edu/subject/criminal.htm#Topics in Criminal Justice</w:t>
        </w:r>
      </w:hyperlink>
    </w:p>
    <w:p w:rsidR="008345C3" w:rsidRPr="00597F6B" w:rsidRDefault="008345C3" w:rsidP="008345C3">
      <w:pPr>
        <w:ind w:firstLine="720"/>
        <w:rPr>
          <w:sz w:val="22"/>
          <w:szCs w:val="22"/>
        </w:rPr>
      </w:pPr>
      <w:r w:rsidRPr="00597F6B">
        <w:rPr>
          <w:sz w:val="22"/>
          <w:szCs w:val="22"/>
        </w:rPr>
        <w:t>A good general resource on a variety of CJ topics</w:t>
      </w:r>
    </w:p>
    <w:p w:rsidR="008345C3" w:rsidRPr="00597F6B" w:rsidRDefault="00C123CD" w:rsidP="008345C3">
      <w:pPr>
        <w:rPr>
          <w:sz w:val="22"/>
          <w:szCs w:val="22"/>
        </w:rPr>
      </w:pPr>
      <w:hyperlink r:id="rId19" w:history="1">
        <w:r w:rsidR="008345C3" w:rsidRPr="00597F6B">
          <w:rPr>
            <w:rStyle w:val="Hyperlink"/>
            <w:sz w:val="22"/>
            <w:szCs w:val="22"/>
          </w:rPr>
          <w:t>http://www.hhs.gov/ohrp/humansubjects/guidance/belmont.htm</w:t>
        </w:r>
      </w:hyperlink>
    </w:p>
    <w:p w:rsidR="008345C3" w:rsidRPr="00597F6B" w:rsidRDefault="008345C3" w:rsidP="008345C3">
      <w:pPr>
        <w:ind w:firstLine="720"/>
        <w:rPr>
          <w:sz w:val="22"/>
          <w:szCs w:val="22"/>
        </w:rPr>
      </w:pPr>
      <w:r w:rsidRPr="00597F6B">
        <w:rPr>
          <w:sz w:val="22"/>
          <w:szCs w:val="22"/>
        </w:rPr>
        <w:t>A major publication on ethics in 1979 called the “Belmont Report”</w:t>
      </w:r>
    </w:p>
    <w:p w:rsidR="008345C3" w:rsidRPr="00597F6B" w:rsidRDefault="00C123CD" w:rsidP="008345C3">
      <w:pPr>
        <w:rPr>
          <w:sz w:val="22"/>
          <w:szCs w:val="22"/>
        </w:rPr>
      </w:pPr>
      <w:hyperlink r:id="rId20" w:history="1">
        <w:r w:rsidR="008345C3" w:rsidRPr="00E6574A">
          <w:rPr>
            <w:rStyle w:val="Hyperlink"/>
            <w:sz w:val="22"/>
            <w:szCs w:val="22"/>
          </w:rPr>
          <w:t>http://paulsjusticepage.com</w:t>
        </w:r>
      </w:hyperlink>
      <w:r w:rsidR="008345C3">
        <w:rPr>
          <w:sz w:val="22"/>
          <w:szCs w:val="22"/>
        </w:rPr>
        <w:t xml:space="preserve">  </w:t>
      </w:r>
      <w:r w:rsidR="008345C3" w:rsidRPr="00597F6B">
        <w:rPr>
          <w:sz w:val="22"/>
          <w:szCs w:val="22"/>
        </w:rPr>
        <w:t xml:space="preserve">Prof. Paul Leighton’s webpage, </w:t>
      </w:r>
      <w:r w:rsidR="008345C3">
        <w:rPr>
          <w:sz w:val="22"/>
          <w:szCs w:val="22"/>
        </w:rPr>
        <w:t xml:space="preserve">strong on </w:t>
      </w:r>
      <w:r w:rsidR="008345C3" w:rsidRPr="00597F6B">
        <w:rPr>
          <w:sz w:val="22"/>
          <w:szCs w:val="22"/>
        </w:rPr>
        <w:t>ethics</w:t>
      </w:r>
    </w:p>
    <w:p w:rsidR="008345C3" w:rsidRPr="00597F6B" w:rsidRDefault="00C123CD" w:rsidP="008345C3">
      <w:pPr>
        <w:rPr>
          <w:sz w:val="22"/>
          <w:szCs w:val="22"/>
        </w:rPr>
      </w:pPr>
      <w:hyperlink r:id="rId21" w:history="1">
        <w:r w:rsidR="008345C3" w:rsidRPr="00597F6B">
          <w:rPr>
            <w:rStyle w:val="Hyperlink"/>
            <w:sz w:val="22"/>
            <w:szCs w:val="22"/>
          </w:rPr>
          <w:t>http://www.mhhe.com/mayfieldpub/tsw/home.htm</w:t>
        </w:r>
      </w:hyperlink>
      <w:r w:rsidR="008345C3">
        <w:rPr>
          <w:sz w:val="22"/>
          <w:szCs w:val="22"/>
        </w:rPr>
        <w:t xml:space="preserve"> </w:t>
      </w:r>
      <w:r w:rsidR="008345C3" w:rsidRPr="00597F6B">
        <w:rPr>
          <w:sz w:val="22"/>
          <w:szCs w:val="22"/>
        </w:rPr>
        <w:t xml:space="preserve"> Technical and Scientific Writing</w:t>
      </w:r>
    </w:p>
    <w:p w:rsidR="008345C3" w:rsidRDefault="00C123CD" w:rsidP="008345C3">
      <w:pPr>
        <w:rPr>
          <w:sz w:val="22"/>
          <w:szCs w:val="22"/>
        </w:rPr>
      </w:pPr>
      <w:hyperlink r:id="rId22" w:history="1">
        <w:r w:rsidR="008345C3" w:rsidRPr="00C92CFD">
          <w:rPr>
            <w:rStyle w:val="Hyperlink"/>
            <w:sz w:val="22"/>
            <w:szCs w:val="22"/>
          </w:rPr>
          <w:t>http://owl.english.purdue.edu/owl</w:t>
        </w:r>
      </w:hyperlink>
      <w:r w:rsidR="008345C3">
        <w:rPr>
          <w:sz w:val="22"/>
          <w:szCs w:val="22"/>
        </w:rPr>
        <w:t xml:space="preserve">  Purdue University’s online writing center-great</w:t>
      </w:r>
    </w:p>
    <w:p w:rsidR="008345C3" w:rsidRPr="00597F6B" w:rsidRDefault="00C123CD" w:rsidP="008345C3">
      <w:pPr>
        <w:rPr>
          <w:sz w:val="20"/>
          <w:szCs w:val="20"/>
        </w:rPr>
      </w:pPr>
      <w:hyperlink r:id="rId23" w:history="1">
        <w:r w:rsidR="008345C3" w:rsidRPr="00A31654">
          <w:rPr>
            <w:rStyle w:val="Hyperlink"/>
            <w:sz w:val="22"/>
            <w:szCs w:val="22"/>
          </w:rPr>
          <w:t>http://www.ojp.gov/grants101</w:t>
        </w:r>
      </w:hyperlink>
      <w:r w:rsidR="008345C3">
        <w:rPr>
          <w:sz w:val="22"/>
          <w:szCs w:val="22"/>
        </w:rPr>
        <w:t xml:space="preserve"> </w:t>
      </w:r>
      <w:r w:rsidR="008345C3">
        <w:rPr>
          <w:sz w:val="20"/>
          <w:szCs w:val="20"/>
        </w:rPr>
        <w:t>Fundamental and comprehensive from the Office of Justice Programs</w:t>
      </w:r>
    </w:p>
    <w:p w:rsidR="008345C3" w:rsidRPr="00597F6B" w:rsidRDefault="00C123CD" w:rsidP="008345C3">
      <w:pPr>
        <w:rPr>
          <w:sz w:val="22"/>
          <w:szCs w:val="22"/>
        </w:rPr>
      </w:pPr>
      <w:hyperlink r:id="rId24" w:anchor="64217" w:history="1">
        <w:r w:rsidR="008345C3" w:rsidRPr="00597F6B">
          <w:rPr>
            <w:rStyle w:val="Hyperlink"/>
            <w:sz w:val="22"/>
            <w:szCs w:val="22"/>
          </w:rPr>
          <w:t>http://articles.directorym.com/Criminal_Justice_Education-a457.html#64217</w:t>
        </w:r>
      </w:hyperlink>
    </w:p>
    <w:p w:rsidR="008345C3" w:rsidRDefault="008345C3" w:rsidP="008345C3">
      <w:pPr>
        <w:ind w:firstLine="720"/>
        <w:rPr>
          <w:sz w:val="22"/>
          <w:szCs w:val="22"/>
        </w:rPr>
      </w:pPr>
      <w:r w:rsidRPr="00597F6B">
        <w:rPr>
          <w:sz w:val="22"/>
          <w:szCs w:val="22"/>
        </w:rPr>
        <w:t>A helpful overview of criminal justice education and its subtopics</w:t>
      </w:r>
    </w:p>
    <w:p w:rsidR="008345C3" w:rsidRPr="00597F6B" w:rsidRDefault="00C123CD" w:rsidP="008345C3">
      <w:pPr>
        <w:rPr>
          <w:sz w:val="22"/>
          <w:szCs w:val="22"/>
        </w:rPr>
      </w:pPr>
      <w:hyperlink r:id="rId25" w:history="1">
        <w:r w:rsidR="008345C3" w:rsidRPr="00C92CFD">
          <w:rPr>
            <w:rStyle w:val="Hyperlink"/>
            <w:sz w:val="22"/>
            <w:szCs w:val="22"/>
          </w:rPr>
          <w:t>http://www.citationmachine.net</w:t>
        </w:r>
      </w:hyperlink>
      <w:r w:rsidR="008345C3">
        <w:rPr>
          <w:sz w:val="22"/>
          <w:szCs w:val="22"/>
        </w:rPr>
        <w:t xml:space="preserve">  Provides correct format for citing sources</w:t>
      </w:r>
    </w:p>
    <w:p w:rsidR="008345C3" w:rsidRDefault="00C123CD" w:rsidP="008345C3">
      <w:pPr>
        <w:rPr>
          <w:sz w:val="22"/>
          <w:szCs w:val="22"/>
        </w:rPr>
      </w:pPr>
      <w:hyperlink r:id="rId26" w:history="1">
        <w:r w:rsidR="008345C3" w:rsidRPr="00E6574A">
          <w:rPr>
            <w:rStyle w:val="Hyperlink"/>
            <w:sz w:val="22"/>
            <w:szCs w:val="22"/>
          </w:rPr>
          <w:t>http://www.crimezzz.net/forensic_history/index.htm</w:t>
        </w:r>
      </w:hyperlink>
      <w:r w:rsidR="008345C3">
        <w:rPr>
          <w:sz w:val="22"/>
          <w:szCs w:val="22"/>
        </w:rPr>
        <w:t xml:space="preserve">   </w:t>
      </w:r>
      <w:r w:rsidR="008345C3" w:rsidRPr="00597F6B">
        <w:rPr>
          <w:sz w:val="22"/>
          <w:szCs w:val="22"/>
        </w:rPr>
        <w:t>Forensic Science timeline</w:t>
      </w:r>
      <w:r w:rsidR="008345C3">
        <w:rPr>
          <w:sz w:val="22"/>
          <w:szCs w:val="22"/>
        </w:rPr>
        <w:t>-great</w:t>
      </w:r>
      <w:r w:rsidR="008345C3" w:rsidRPr="00597F6B">
        <w:rPr>
          <w:sz w:val="22"/>
          <w:szCs w:val="22"/>
        </w:rPr>
        <w:t xml:space="preserve"> coverage</w:t>
      </w:r>
    </w:p>
    <w:p w:rsidR="008345C3" w:rsidRDefault="00C123CD" w:rsidP="008345C3">
      <w:pPr>
        <w:rPr>
          <w:sz w:val="22"/>
          <w:szCs w:val="22"/>
        </w:rPr>
      </w:pPr>
      <w:hyperlink r:id="rId27" w:history="1">
        <w:r w:rsidR="008345C3" w:rsidRPr="00C6727A">
          <w:rPr>
            <w:rStyle w:val="Hyperlink"/>
            <w:sz w:val="22"/>
            <w:szCs w:val="22"/>
          </w:rPr>
          <w:t>http://www.crimesolutions.gov</w:t>
        </w:r>
      </w:hyperlink>
      <w:r w:rsidR="008345C3">
        <w:rPr>
          <w:sz w:val="22"/>
          <w:szCs w:val="22"/>
        </w:rPr>
        <w:t xml:space="preserve"> Features “what works” in crime management</w:t>
      </w:r>
    </w:p>
    <w:p w:rsidR="008345C3" w:rsidRDefault="008345C3" w:rsidP="008345C3">
      <w:pPr>
        <w:rPr>
          <w:sz w:val="22"/>
          <w:szCs w:val="22"/>
        </w:rPr>
      </w:pPr>
    </w:p>
    <w:p w:rsidR="008345C3" w:rsidRPr="00597F6B" w:rsidRDefault="00C123CD" w:rsidP="008345C3">
      <w:pPr>
        <w:rPr>
          <w:sz w:val="22"/>
          <w:szCs w:val="22"/>
        </w:rPr>
      </w:pPr>
      <w:hyperlink r:id="rId28" w:history="1">
        <w:r w:rsidR="008345C3" w:rsidRPr="00E6574A">
          <w:rPr>
            <w:rStyle w:val="Hyperlink"/>
            <w:sz w:val="22"/>
            <w:szCs w:val="22"/>
          </w:rPr>
          <w:t>http://justicecenter.csg.org</w:t>
        </w:r>
      </w:hyperlink>
      <w:r w:rsidR="008345C3">
        <w:rPr>
          <w:sz w:val="22"/>
          <w:szCs w:val="22"/>
        </w:rPr>
        <w:t xml:space="preserve">  Council of State Governments—neat policy-data relations</w:t>
      </w:r>
    </w:p>
    <w:p w:rsidR="008345C3" w:rsidRDefault="00C123CD" w:rsidP="008345C3">
      <w:pPr>
        <w:rPr>
          <w:sz w:val="22"/>
          <w:szCs w:val="22"/>
        </w:rPr>
      </w:pPr>
      <w:hyperlink r:id="rId29" w:history="1">
        <w:r w:rsidR="008345C3" w:rsidRPr="00E6574A">
          <w:rPr>
            <w:rStyle w:val="Hyperlink"/>
            <w:sz w:val="22"/>
            <w:szCs w:val="22"/>
          </w:rPr>
          <w:t>http://www.justicereinvestment.org</w:t>
        </w:r>
      </w:hyperlink>
      <w:r w:rsidR="008345C3">
        <w:rPr>
          <w:sz w:val="22"/>
          <w:szCs w:val="22"/>
        </w:rPr>
        <w:t xml:space="preserve">  Justice Reinvestment Project of Council of State </w:t>
      </w:r>
      <w:proofErr w:type="spellStart"/>
      <w:r w:rsidR="008345C3">
        <w:rPr>
          <w:sz w:val="22"/>
          <w:szCs w:val="22"/>
        </w:rPr>
        <w:t>Govs</w:t>
      </w:r>
      <w:proofErr w:type="spellEnd"/>
    </w:p>
    <w:p w:rsidR="008345C3" w:rsidRDefault="00C123CD" w:rsidP="008345C3">
      <w:pPr>
        <w:rPr>
          <w:sz w:val="22"/>
          <w:szCs w:val="22"/>
        </w:rPr>
      </w:pPr>
      <w:hyperlink r:id="rId30" w:history="1">
        <w:r w:rsidR="008345C3" w:rsidRPr="00E6574A">
          <w:rPr>
            <w:rStyle w:val="Hyperlink"/>
            <w:sz w:val="22"/>
            <w:szCs w:val="22"/>
          </w:rPr>
          <w:t>http://nationalparoleresourcecenter.org</w:t>
        </w:r>
      </w:hyperlink>
      <w:r w:rsidR="008345C3">
        <w:rPr>
          <w:sz w:val="22"/>
          <w:szCs w:val="22"/>
        </w:rPr>
        <w:t xml:space="preserve">  National Parole Resource Center (NPRC)</w:t>
      </w:r>
    </w:p>
    <w:p w:rsidR="008345C3" w:rsidRDefault="00C123CD" w:rsidP="008345C3">
      <w:pPr>
        <w:rPr>
          <w:sz w:val="22"/>
          <w:szCs w:val="22"/>
        </w:rPr>
      </w:pPr>
      <w:hyperlink r:id="rId31" w:history="1">
        <w:r w:rsidR="008345C3" w:rsidRPr="00E6574A">
          <w:rPr>
            <w:rStyle w:val="Hyperlink"/>
            <w:sz w:val="22"/>
            <w:szCs w:val="22"/>
          </w:rPr>
          <w:t>http://nationalreentryreourcecenter.org</w:t>
        </w:r>
      </w:hyperlink>
      <w:r w:rsidR="008345C3">
        <w:rPr>
          <w:sz w:val="22"/>
          <w:szCs w:val="22"/>
        </w:rPr>
        <w:t xml:space="preserve"> National Reentry Resource Center</w:t>
      </w:r>
    </w:p>
    <w:p w:rsidR="008345C3" w:rsidRDefault="00C123CD" w:rsidP="008345C3">
      <w:pPr>
        <w:rPr>
          <w:sz w:val="22"/>
          <w:szCs w:val="22"/>
        </w:rPr>
      </w:pPr>
      <w:hyperlink r:id="rId32" w:history="1">
        <w:r w:rsidR="008345C3" w:rsidRPr="00E6574A">
          <w:rPr>
            <w:rStyle w:val="Hyperlink"/>
            <w:sz w:val="22"/>
            <w:szCs w:val="22"/>
          </w:rPr>
          <w:t>http://www.nicic.gov</w:t>
        </w:r>
      </w:hyperlink>
      <w:r w:rsidR="008345C3">
        <w:rPr>
          <w:sz w:val="22"/>
          <w:szCs w:val="22"/>
        </w:rPr>
        <w:t xml:space="preserve">  National Institute of Corrections, US </w:t>
      </w:r>
      <w:proofErr w:type="spellStart"/>
      <w:r w:rsidR="008345C3">
        <w:rPr>
          <w:sz w:val="22"/>
          <w:szCs w:val="22"/>
        </w:rPr>
        <w:t>Dept</w:t>
      </w:r>
      <w:proofErr w:type="spellEnd"/>
      <w:r w:rsidR="008345C3">
        <w:rPr>
          <w:sz w:val="22"/>
          <w:szCs w:val="22"/>
        </w:rPr>
        <w:t xml:space="preserve"> of Justice</w:t>
      </w:r>
    </w:p>
    <w:p w:rsidR="008345C3" w:rsidRDefault="00C123CD" w:rsidP="008345C3">
      <w:pPr>
        <w:rPr>
          <w:sz w:val="22"/>
          <w:szCs w:val="22"/>
        </w:rPr>
      </w:pPr>
      <w:hyperlink r:id="rId33" w:history="1">
        <w:r w:rsidR="008345C3" w:rsidRPr="00E6574A">
          <w:rPr>
            <w:rStyle w:val="Hyperlink"/>
            <w:sz w:val="22"/>
            <w:szCs w:val="22"/>
          </w:rPr>
          <w:t>http://www.pewstates.org</w:t>
        </w:r>
      </w:hyperlink>
      <w:r w:rsidR="008345C3">
        <w:rPr>
          <w:sz w:val="22"/>
          <w:szCs w:val="22"/>
        </w:rPr>
        <w:t xml:space="preserve">  Pew Center on the States, select “Public Safety” from the “Issues”</w:t>
      </w:r>
    </w:p>
    <w:p w:rsidR="008345C3" w:rsidRDefault="00C123CD" w:rsidP="008345C3">
      <w:pPr>
        <w:rPr>
          <w:sz w:val="22"/>
          <w:szCs w:val="22"/>
        </w:rPr>
      </w:pPr>
      <w:hyperlink r:id="rId34" w:history="1">
        <w:r w:rsidR="008345C3" w:rsidRPr="00E6574A">
          <w:rPr>
            <w:rStyle w:val="Hyperlink"/>
            <w:sz w:val="22"/>
            <w:szCs w:val="22"/>
          </w:rPr>
          <w:t>http://www.appa-net.org</w:t>
        </w:r>
      </w:hyperlink>
      <w:r w:rsidR="008345C3">
        <w:rPr>
          <w:sz w:val="22"/>
          <w:szCs w:val="22"/>
        </w:rPr>
        <w:t xml:space="preserve"> American Probation and Parole Association (APPA)</w:t>
      </w:r>
    </w:p>
    <w:p w:rsidR="008345C3" w:rsidRDefault="00C123CD" w:rsidP="008345C3">
      <w:pPr>
        <w:rPr>
          <w:sz w:val="22"/>
          <w:szCs w:val="22"/>
        </w:rPr>
      </w:pPr>
      <w:hyperlink r:id="rId35" w:history="1">
        <w:r w:rsidR="008345C3" w:rsidRPr="00E6574A">
          <w:rPr>
            <w:rStyle w:val="Hyperlink"/>
            <w:sz w:val="22"/>
            <w:szCs w:val="22"/>
          </w:rPr>
          <w:t>http://www.urban.org</w:t>
        </w:r>
      </w:hyperlink>
      <w:r w:rsidR="008345C3">
        <w:rPr>
          <w:sz w:val="22"/>
          <w:szCs w:val="22"/>
        </w:rPr>
        <w:t xml:space="preserve"> Urban Institute</w:t>
      </w:r>
    </w:p>
    <w:p w:rsidR="008345C3" w:rsidRDefault="00C123CD" w:rsidP="008345C3">
      <w:pPr>
        <w:rPr>
          <w:sz w:val="22"/>
          <w:szCs w:val="22"/>
        </w:rPr>
      </w:pPr>
      <w:hyperlink r:id="rId36" w:history="1">
        <w:r w:rsidR="008345C3" w:rsidRPr="00E6574A">
          <w:rPr>
            <w:rStyle w:val="Hyperlink"/>
            <w:sz w:val="22"/>
            <w:szCs w:val="22"/>
          </w:rPr>
          <w:t>http://www.cepp.com</w:t>
        </w:r>
      </w:hyperlink>
      <w:r w:rsidR="008345C3">
        <w:rPr>
          <w:sz w:val="22"/>
          <w:szCs w:val="22"/>
        </w:rPr>
        <w:t xml:space="preserve"> Center for Effective Public Policy (CEPP)</w:t>
      </w:r>
    </w:p>
    <w:p w:rsidR="008345C3" w:rsidRDefault="00C123CD" w:rsidP="008345C3">
      <w:pPr>
        <w:rPr>
          <w:sz w:val="22"/>
          <w:szCs w:val="22"/>
        </w:rPr>
      </w:pPr>
      <w:hyperlink r:id="rId37" w:history="1">
        <w:r w:rsidR="008345C3" w:rsidRPr="00E6574A">
          <w:rPr>
            <w:rStyle w:val="Hyperlink"/>
            <w:sz w:val="22"/>
            <w:szCs w:val="22"/>
          </w:rPr>
          <w:t>http://gainscenter.samhsa.gov</w:t>
        </w:r>
      </w:hyperlink>
      <w:r w:rsidR="008345C3">
        <w:rPr>
          <w:sz w:val="22"/>
          <w:szCs w:val="22"/>
        </w:rPr>
        <w:t xml:space="preserve">   Center for Mental Health Services National Gains </w:t>
      </w:r>
      <w:proofErr w:type="spellStart"/>
      <w:r w:rsidR="008345C3">
        <w:rPr>
          <w:sz w:val="22"/>
          <w:szCs w:val="22"/>
        </w:rPr>
        <w:t>Ctr</w:t>
      </w:r>
      <w:proofErr w:type="spellEnd"/>
    </w:p>
    <w:p w:rsidR="008345C3" w:rsidRDefault="00C123CD" w:rsidP="008345C3">
      <w:pPr>
        <w:rPr>
          <w:sz w:val="22"/>
          <w:szCs w:val="22"/>
        </w:rPr>
      </w:pPr>
      <w:hyperlink r:id="rId38" w:history="1">
        <w:r w:rsidR="008345C3" w:rsidRPr="00E6574A">
          <w:rPr>
            <w:rStyle w:val="Hyperlink"/>
            <w:sz w:val="22"/>
            <w:szCs w:val="22"/>
          </w:rPr>
          <w:t>http://www.vera.org</w:t>
        </w:r>
      </w:hyperlink>
      <w:r w:rsidR="008345C3">
        <w:rPr>
          <w:sz w:val="22"/>
          <w:szCs w:val="22"/>
        </w:rPr>
        <w:t xml:space="preserve"> Vera Institute of Justice</w:t>
      </w:r>
    </w:p>
    <w:p w:rsidR="008345C3" w:rsidRDefault="00C123CD" w:rsidP="008345C3">
      <w:pPr>
        <w:rPr>
          <w:sz w:val="22"/>
          <w:szCs w:val="22"/>
        </w:rPr>
      </w:pPr>
      <w:hyperlink r:id="rId39" w:history="1">
        <w:r w:rsidR="008345C3" w:rsidRPr="00E6574A">
          <w:rPr>
            <w:rStyle w:val="Hyperlink"/>
            <w:sz w:val="22"/>
            <w:szCs w:val="22"/>
          </w:rPr>
          <w:t>http://www.thecrimereport.org</w:t>
        </w:r>
      </w:hyperlink>
      <w:r w:rsidR="008345C3">
        <w:rPr>
          <w:sz w:val="22"/>
          <w:szCs w:val="22"/>
        </w:rPr>
        <w:t xml:space="preserve">  </w:t>
      </w:r>
      <w:r w:rsidR="00642E6F">
        <w:rPr>
          <w:sz w:val="22"/>
          <w:szCs w:val="22"/>
        </w:rPr>
        <w:t>S</w:t>
      </w:r>
      <w:r w:rsidR="008345C3">
        <w:rPr>
          <w:sz w:val="22"/>
          <w:szCs w:val="22"/>
        </w:rPr>
        <w:t>howcases journalism united on crime issues</w:t>
      </w:r>
    </w:p>
    <w:p w:rsidR="0080734B" w:rsidRPr="000B767D" w:rsidRDefault="0080734B" w:rsidP="000B767D">
      <w:pPr>
        <w:rPr>
          <w:bCs/>
          <w:iCs/>
          <w:sz w:val="20"/>
          <w:szCs w:val="20"/>
        </w:rPr>
      </w:pPr>
    </w:p>
    <w:sectPr w:rsidR="0080734B" w:rsidRPr="000B767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252E"/>
    <w:multiLevelType w:val="hybridMultilevel"/>
    <w:tmpl w:val="FFE20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FC2F0B"/>
    <w:multiLevelType w:val="singleLevel"/>
    <w:tmpl w:val="F4BEBC1E"/>
    <w:lvl w:ilvl="0">
      <w:start w:val="1"/>
      <w:numFmt w:val="decimal"/>
      <w:lvlText w:val="%1)"/>
      <w:lvlJc w:val="left"/>
      <w:pPr>
        <w:tabs>
          <w:tab w:val="num" w:pos="720"/>
        </w:tabs>
        <w:ind w:left="720" w:hanging="360"/>
      </w:pPr>
      <w:rPr>
        <w:rFonts w:hint="default"/>
      </w:rPr>
    </w:lvl>
  </w:abstractNum>
  <w:abstractNum w:abstractNumId="2">
    <w:nsid w:val="6ACA254E"/>
    <w:multiLevelType w:val="hybridMultilevel"/>
    <w:tmpl w:val="C17681A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4B"/>
    <w:rsid w:val="00030972"/>
    <w:rsid w:val="00030A32"/>
    <w:rsid w:val="000B767D"/>
    <w:rsid w:val="000C6C94"/>
    <w:rsid w:val="00162916"/>
    <w:rsid w:val="001A1DB9"/>
    <w:rsid w:val="001A262F"/>
    <w:rsid w:val="001A6DB5"/>
    <w:rsid w:val="001B6C72"/>
    <w:rsid w:val="001D721C"/>
    <w:rsid w:val="0023350C"/>
    <w:rsid w:val="002573C1"/>
    <w:rsid w:val="002A3B8F"/>
    <w:rsid w:val="002B23A8"/>
    <w:rsid w:val="002C7D3C"/>
    <w:rsid w:val="003362AC"/>
    <w:rsid w:val="00386C13"/>
    <w:rsid w:val="00394461"/>
    <w:rsid w:val="003D06D7"/>
    <w:rsid w:val="003D54DE"/>
    <w:rsid w:val="00416826"/>
    <w:rsid w:val="00494818"/>
    <w:rsid w:val="004B630B"/>
    <w:rsid w:val="004E2763"/>
    <w:rsid w:val="0053400A"/>
    <w:rsid w:val="005D660E"/>
    <w:rsid w:val="00642E6F"/>
    <w:rsid w:val="00693477"/>
    <w:rsid w:val="006D7AD9"/>
    <w:rsid w:val="007208E4"/>
    <w:rsid w:val="00747DBD"/>
    <w:rsid w:val="0080734B"/>
    <w:rsid w:val="00811B9A"/>
    <w:rsid w:val="008345C3"/>
    <w:rsid w:val="008A48B5"/>
    <w:rsid w:val="008D0BFF"/>
    <w:rsid w:val="008D41F2"/>
    <w:rsid w:val="00982879"/>
    <w:rsid w:val="00B51245"/>
    <w:rsid w:val="00B65B90"/>
    <w:rsid w:val="00B92A5B"/>
    <w:rsid w:val="00C123CD"/>
    <w:rsid w:val="00C130FE"/>
    <w:rsid w:val="00C75153"/>
    <w:rsid w:val="00C927CC"/>
    <w:rsid w:val="00D5585D"/>
    <w:rsid w:val="00DC35F4"/>
    <w:rsid w:val="00E7757B"/>
    <w:rsid w:val="00E93CDE"/>
    <w:rsid w:val="00EE5AEE"/>
    <w:rsid w:val="00EF3742"/>
    <w:rsid w:val="00F6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40"/>
    </w:rPr>
  </w:style>
  <w:style w:type="character" w:styleId="FollowedHyperlink">
    <w:name w:val="FollowedHyperlink"/>
    <w:rsid w:val="001B6C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40"/>
    </w:rPr>
  </w:style>
  <w:style w:type="character" w:styleId="FollowedHyperlink">
    <w:name w:val="FollowedHyperlink"/>
    <w:rsid w:val="001B6C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tlas.gov" TargetMode="External"/><Relationship Id="rId13" Type="http://schemas.openxmlformats.org/officeDocument/2006/relationships/hyperlink" Target="http://www.geography.hunter.cuny.edu/capse/projects/nij/crime.html" TargetMode="External"/><Relationship Id="rId18" Type="http://schemas.openxmlformats.org/officeDocument/2006/relationships/hyperlink" Target="http://library.albany.edu/subject/criminal.htm" TargetMode="External"/><Relationship Id="rId26" Type="http://schemas.openxmlformats.org/officeDocument/2006/relationships/hyperlink" Target="http://www.crimezzz.net/forensic_history/index.htm" TargetMode="External"/><Relationship Id="rId39" Type="http://schemas.openxmlformats.org/officeDocument/2006/relationships/hyperlink" Target="http://www.thecrimereport.org" TargetMode="External"/><Relationship Id="rId3" Type="http://schemas.microsoft.com/office/2007/relationships/stylesWithEffects" Target="stylesWithEffects.xml"/><Relationship Id="rId21" Type="http://schemas.openxmlformats.org/officeDocument/2006/relationships/hyperlink" Target="http://www.mhhe.com/mayfieldpub/tsw/home.htm" TargetMode="External"/><Relationship Id="rId34" Type="http://schemas.openxmlformats.org/officeDocument/2006/relationships/hyperlink" Target="http://www.appa-net.org" TargetMode="External"/><Relationship Id="rId7" Type="http://schemas.openxmlformats.org/officeDocument/2006/relationships/hyperlink" Target="http://www.justiceatlas.org" TargetMode="External"/><Relationship Id="rId12" Type="http://schemas.openxmlformats.org/officeDocument/2006/relationships/hyperlink" Target="http://www.crimemapping.com" TargetMode="External"/><Relationship Id="rId17" Type="http://schemas.openxmlformats.org/officeDocument/2006/relationships/hyperlink" Target="http://www.jdi.ucl.ac.uk/downloads/publications/other_publications/crime_mapping_guide.pdf" TargetMode="External"/><Relationship Id="rId25" Type="http://schemas.openxmlformats.org/officeDocument/2006/relationships/hyperlink" Target="http://www.citationmachine.net" TargetMode="External"/><Relationship Id="rId33" Type="http://schemas.openxmlformats.org/officeDocument/2006/relationships/hyperlink" Target="http://www.pewstates.org" TargetMode="External"/><Relationship Id="rId38" Type="http://schemas.openxmlformats.org/officeDocument/2006/relationships/hyperlink" Target="http://www.vera.org" TargetMode="External"/><Relationship Id="rId2" Type="http://schemas.openxmlformats.org/officeDocument/2006/relationships/styles" Target="styles.xml"/><Relationship Id="rId16" Type="http://schemas.openxmlformats.org/officeDocument/2006/relationships/hyperlink" Target="http://www.cops.usdoj.gov/files/RIC/Publications/manualcrimeanalysismapprod.pdf" TargetMode="External"/><Relationship Id="rId20" Type="http://schemas.openxmlformats.org/officeDocument/2006/relationships/hyperlink" Target="http://paulsjusticepage.com" TargetMode="External"/><Relationship Id="rId29" Type="http://schemas.openxmlformats.org/officeDocument/2006/relationships/hyperlink" Target="http://www.justicereinvestment.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ij.gov/maps" TargetMode="External"/><Relationship Id="rId11" Type="http://schemas.openxmlformats.org/officeDocument/2006/relationships/hyperlink" Target="http://www.raidsonline.com" TargetMode="External"/><Relationship Id="rId24" Type="http://schemas.openxmlformats.org/officeDocument/2006/relationships/hyperlink" Target="http://articles.directorym.com/Criminal_Justice_Education-a457.html" TargetMode="External"/><Relationship Id="rId32" Type="http://schemas.openxmlformats.org/officeDocument/2006/relationships/hyperlink" Target="http://www.nicic.gov" TargetMode="External"/><Relationship Id="rId37" Type="http://schemas.openxmlformats.org/officeDocument/2006/relationships/hyperlink" Target="http://gainscenter.samhs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jia.state.il.us/public/pdf/ResearchReports/A%20Crime%20Analysts%20Guide%20to%20Mapping.pdf" TargetMode="External"/><Relationship Id="rId23" Type="http://schemas.openxmlformats.org/officeDocument/2006/relationships/hyperlink" Target="http://www.ojp.gov/grants101" TargetMode="External"/><Relationship Id="rId28" Type="http://schemas.openxmlformats.org/officeDocument/2006/relationships/hyperlink" Target="http://justicecenter.csg.org" TargetMode="External"/><Relationship Id="rId36" Type="http://schemas.openxmlformats.org/officeDocument/2006/relationships/hyperlink" Target="http://www.cepp.com" TargetMode="External"/><Relationship Id="rId10" Type="http://schemas.openxmlformats.org/officeDocument/2006/relationships/hyperlink" Target="http://www.ncjrs.gov/html/nij/mapping/index.html" TargetMode="External"/><Relationship Id="rId19" Type="http://schemas.openxmlformats.org/officeDocument/2006/relationships/hyperlink" Target="http://www.hhs.gov/ohrp/humansubjects/guidance/belmont.htm" TargetMode="External"/><Relationship Id="rId31" Type="http://schemas.openxmlformats.org/officeDocument/2006/relationships/hyperlink" Target="http://nationalreentryreourcecenter.org" TargetMode="External"/><Relationship Id="rId4" Type="http://schemas.openxmlformats.org/officeDocument/2006/relationships/settings" Target="settings.xml"/><Relationship Id="rId9" Type="http://schemas.openxmlformats.org/officeDocument/2006/relationships/hyperlink" Target="http://www.ncjrs.gov/pdffiles1/nij/209393.pdf" TargetMode="External"/><Relationship Id="rId14" Type="http://schemas.openxmlformats.org/officeDocument/2006/relationships/hyperlink" Target="http://www.ncjrs.gov/pdffiles1/nij/188739.pdf" TargetMode="External"/><Relationship Id="rId22" Type="http://schemas.openxmlformats.org/officeDocument/2006/relationships/hyperlink" Target="http://owl.english.purdue.edu/owl" TargetMode="External"/><Relationship Id="rId27" Type="http://schemas.openxmlformats.org/officeDocument/2006/relationships/hyperlink" Target="http://www.crimesolutions.gov" TargetMode="External"/><Relationship Id="rId30" Type="http://schemas.openxmlformats.org/officeDocument/2006/relationships/hyperlink" Target="http://nationalparoleresourcecenter.org" TargetMode="External"/><Relationship Id="rId35" Type="http://schemas.openxmlformats.org/officeDocument/2006/relationships/hyperlink" Target="http://www.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7747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Table 1: Specific Jobs that Would Be Available to a Good Research Design Student and Courses that Would Help in Obtaining that</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Specific Jobs that Would Be Available to a Good Research Design Student and Courses that Would Help in Obtaining that</dc:title>
  <dc:creator>John Logue</dc:creator>
  <cp:lastModifiedBy>Admin</cp:lastModifiedBy>
  <cp:revision>2</cp:revision>
  <cp:lastPrinted>2015-06-24T16:11:00Z</cp:lastPrinted>
  <dcterms:created xsi:type="dcterms:W3CDTF">2017-06-21T16:05:00Z</dcterms:created>
  <dcterms:modified xsi:type="dcterms:W3CDTF">2017-06-21T16:05:00Z</dcterms:modified>
</cp:coreProperties>
</file>